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52F72" w14:textId="2697AAD4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1E0338">
        <w:rPr>
          <w:sz w:val="24"/>
          <w:szCs w:val="24"/>
        </w:rPr>
        <w:t>52852</w:t>
      </w:r>
    </w:p>
    <w:p w14:paraId="5CB9FCB5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17" w:type="dxa"/>
        <w:jc w:val="center"/>
        <w:tblLook w:val="01E0" w:firstRow="1" w:lastRow="1" w:firstColumn="1" w:lastColumn="1" w:noHBand="0" w:noVBand="0"/>
      </w:tblPr>
      <w:tblGrid>
        <w:gridCol w:w="4454"/>
        <w:gridCol w:w="359"/>
        <w:gridCol w:w="4704"/>
      </w:tblGrid>
      <w:tr w:rsidR="00AF3657" w:rsidRPr="00DE014E" w14:paraId="17B01067" w14:textId="77777777" w:rsidTr="00030E10">
        <w:trPr>
          <w:trHeight w:val="1631"/>
          <w:jc w:val="center"/>
        </w:trPr>
        <w:tc>
          <w:tcPr>
            <w:tcW w:w="4454" w:type="dxa"/>
          </w:tcPr>
          <w:p w14:paraId="662092DA" w14:textId="4CA1E595" w:rsidR="00AF3657" w:rsidRPr="00EF2A32" w:rsidRDefault="001E0338" w:rsidP="00E2623B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1E0338">
              <w:rPr>
                <w:rFonts w:ascii="Times New Roman Bold" w:hAnsi="Times New Roman Bold"/>
                <w:b/>
                <w:caps/>
              </w:rPr>
              <w:t>APPLICATION OF TERRA SOUTHWEST, INC. AND UNDINE DEVELOPMENT, LLC FOR SALE, TRANSFER, OR MERGER OF FACILITIES AND CERTIFICATE RIGHTS IN DENTON COUNTY</w:t>
            </w:r>
          </w:p>
        </w:tc>
        <w:tc>
          <w:tcPr>
            <w:tcW w:w="359" w:type="dxa"/>
          </w:tcPr>
          <w:p w14:paraId="0AAEB301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B15DFDD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413A0B75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AD6702D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3F9A6509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50F7EA77" w14:textId="3CD7D620" w:rsidR="00BD4599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</w:tc>
        <w:tc>
          <w:tcPr>
            <w:tcW w:w="4704" w:type="dxa"/>
          </w:tcPr>
          <w:p w14:paraId="51EAC29A" w14:textId="77777777" w:rsidR="00AF3657" w:rsidRPr="00DE014E" w:rsidRDefault="005F4F7A" w:rsidP="004F5D5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363872F3" w14:textId="77777777" w:rsidR="005F4F7A" w:rsidRPr="00DE014E" w:rsidRDefault="005F4F7A" w:rsidP="004F5D5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E9EA86C" w14:textId="77777777" w:rsidR="005F4F7A" w:rsidRPr="00DE014E" w:rsidRDefault="005F4F7A" w:rsidP="004F5D5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5871F8BD" w14:textId="77777777" w:rsidR="00AF3657" w:rsidRPr="00261AFE" w:rsidRDefault="00AF3657" w:rsidP="005C5F27">
      <w:pPr>
        <w:pStyle w:val="Documentheading"/>
        <w:rPr>
          <w:sz w:val="24"/>
          <w:szCs w:val="24"/>
        </w:rPr>
      </w:pPr>
    </w:p>
    <w:p w14:paraId="220A8657" w14:textId="106249D3" w:rsidR="00BE2BA3" w:rsidRDefault="00BE2BA3" w:rsidP="00BE2BA3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>
        <w:rPr>
          <w:b/>
          <w:bCs/>
          <w:caps/>
          <w:szCs w:val="24"/>
        </w:rPr>
        <w:t xml:space="preserve">REQUEST FOR </w:t>
      </w:r>
      <w:r w:rsidR="00AE622B">
        <w:rPr>
          <w:b/>
          <w:bCs/>
          <w:caps/>
          <w:szCs w:val="24"/>
        </w:rPr>
        <w:t>EXTENSION</w:t>
      </w:r>
    </w:p>
    <w:p w14:paraId="08D07E6B" w14:textId="77777777" w:rsidR="00BE2BA3" w:rsidRDefault="00BE2BA3" w:rsidP="00BE2BA3">
      <w:pPr>
        <w:ind w:left="360" w:right="360"/>
        <w:contextualSpacing/>
      </w:pPr>
    </w:p>
    <w:p w14:paraId="11995CA9" w14:textId="7D1BE115" w:rsidR="007D0D8B" w:rsidRPr="004F5D58" w:rsidRDefault="00BE2BA3" w:rsidP="001E0338">
      <w:pPr>
        <w:spacing w:line="360" w:lineRule="auto"/>
        <w:contextualSpacing/>
      </w:pPr>
      <w:r w:rsidRPr="00005F4A">
        <w:rPr>
          <w:b/>
        </w:rPr>
        <w:tab/>
      </w:r>
      <w:r w:rsidR="00240DCE" w:rsidRPr="00FE7652">
        <w:rPr>
          <w:szCs w:val="24"/>
        </w:rPr>
        <w:t xml:space="preserve">On </w:t>
      </w:r>
      <w:r w:rsidR="001E0338">
        <w:t>November 16</w:t>
      </w:r>
      <w:r w:rsidR="004F5D58">
        <w:rPr>
          <w:szCs w:val="24"/>
        </w:rPr>
        <w:t>, 20</w:t>
      </w:r>
      <w:r w:rsidR="001E0338">
        <w:rPr>
          <w:szCs w:val="24"/>
        </w:rPr>
        <w:t>2</w:t>
      </w:r>
      <w:r w:rsidR="004F5D58">
        <w:rPr>
          <w:szCs w:val="24"/>
        </w:rPr>
        <w:t>1</w:t>
      </w:r>
      <w:r w:rsidR="00240DCE" w:rsidRPr="00FE7652">
        <w:rPr>
          <w:szCs w:val="24"/>
        </w:rPr>
        <w:t xml:space="preserve">, </w:t>
      </w:r>
      <w:r w:rsidR="001E0338">
        <w:t>Terra Southwest, Inc. (Terra) and Undine Development, LLC</w:t>
      </w:r>
      <w:r w:rsidR="004F5D58">
        <w:t xml:space="preserve"> (</w:t>
      </w:r>
      <w:r w:rsidR="00755933">
        <w:t>Undine</w:t>
      </w:r>
      <w:r w:rsidR="004F5D58">
        <w:t>),</w:t>
      </w:r>
      <w:r w:rsidR="00EF2A32" w:rsidRPr="00E14C28">
        <w:t xml:space="preserve"> (collectively, Applicants)</w:t>
      </w:r>
      <w:r w:rsidR="00FE7652" w:rsidRPr="00FE7652">
        <w:rPr>
          <w:szCs w:val="24"/>
        </w:rPr>
        <w:t xml:space="preserve">, </w:t>
      </w:r>
      <w:r w:rsidR="00FE7652">
        <w:rPr>
          <w:szCs w:val="24"/>
        </w:rPr>
        <w:t>filed an application for</w:t>
      </w:r>
      <w:r w:rsidR="00E811DE">
        <w:rPr>
          <w:szCs w:val="24"/>
        </w:rPr>
        <w:t xml:space="preserve"> approval of</w:t>
      </w:r>
      <w:r w:rsidR="00E36806">
        <w:rPr>
          <w:szCs w:val="24"/>
        </w:rPr>
        <w:t xml:space="preserve"> the</w:t>
      </w:r>
      <w:r w:rsidR="00FE7652">
        <w:rPr>
          <w:szCs w:val="24"/>
        </w:rPr>
        <w:t xml:space="preserve"> sale,</w:t>
      </w:r>
      <w:r w:rsidR="00FE7652" w:rsidRPr="00FE7652">
        <w:rPr>
          <w:szCs w:val="24"/>
        </w:rPr>
        <w:t xml:space="preserve"> transfer, or merger of facilities and certificate</w:t>
      </w:r>
      <w:r w:rsidR="00E811DE">
        <w:rPr>
          <w:szCs w:val="24"/>
        </w:rPr>
        <w:t xml:space="preserve"> of convenience and necessity (CCN)</w:t>
      </w:r>
      <w:r w:rsidR="00FE7652" w:rsidRPr="00FE7652">
        <w:rPr>
          <w:szCs w:val="24"/>
        </w:rPr>
        <w:t xml:space="preserve"> rights in </w:t>
      </w:r>
      <w:r w:rsidR="001E0338">
        <w:rPr>
          <w:szCs w:val="24"/>
        </w:rPr>
        <w:t>Denton</w:t>
      </w:r>
      <w:r w:rsidR="00FE7652" w:rsidRPr="00FE7652">
        <w:rPr>
          <w:szCs w:val="24"/>
        </w:rPr>
        <w:t xml:space="preserve"> Count</w:t>
      </w:r>
      <w:r w:rsidR="001E0338">
        <w:rPr>
          <w:szCs w:val="24"/>
        </w:rPr>
        <w:t>y</w:t>
      </w:r>
      <w:r w:rsidR="00FE7652">
        <w:rPr>
          <w:szCs w:val="24"/>
        </w:rPr>
        <w:t>.</w:t>
      </w:r>
      <w:r w:rsidR="00E811DE">
        <w:rPr>
          <w:szCs w:val="24"/>
        </w:rPr>
        <w:t xml:space="preserve"> Applicants filed supplemental information on November 17, December 13, </w:t>
      </w:r>
      <w:proofErr w:type="gramStart"/>
      <w:r w:rsidR="00E811DE">
        <w:rPr>
          <w:szCs w:val="24"/>
        </w:rPr>
        <w:t>2021</w:t>
      </w:r>
      <w:proofErr w:type="gramEnd"/>
      <w:r w:rsidR="00E811DE">
        <w:rPr>
          <w:szCs w:val="24"/>
        </w:rPr>
        <w:t xml:space="preserve"> and January 24 and April 29, 2022.</w:t>
      </w:r>
    </w:p>
    <w:p w14:paraId="43847531" w14:textId="7F7DB554" w:rsidR="00994752" w:rsidRDefault="00F637EB" w:rsidP="004F5D58">
      <w:pPr>
        <w:spacing w:after="240" w:line="360" w:lineRule="auto"/>
        <w:ind w:firstLine="720"/>
      </w:pPr>
      <w:r>
        <w:t xml:space="preserve">On </w:t>
      </w:r>
      <w:r w:rsidR="00C82FB5">
        <w:t>March 24</w:t>
      </w:r>
      <w:r w:rsidR="00BE2BA3">
        <w:t>, 202</w:t>
      </w:r>
      <w:r w:rsidR="00C82FB5">
        <w:t>2</w:t>
      </w:r>
      <w:r>
        <w:t xml:space="preserve">, </w:t>
      </w:r>
      <w:r w:rsidR="005C5F27">
        <w:t xml:space="preserve">Order No. </w:t>
      </w:r>
      <w:r w:rsidR="00C82FB5">
        <w:t>7</w:t>
      </w:r>
      <w:r w:rsidR="005C5F27">
        <w:t xml:space="preserve"> was issued establishing a deadline of </w:t>
      </w:r>
      <w:r w:rsidR="00C82FB5">
        <w:t>May 12</w:t>
      </w:r>
      <w:r w:rsidR="00B92077">
        <w:t>,</w:t>
      </w:r>
      <w:r w:rsidR="001E0338">
        <w:t> </w:t>
      </w:r>
      <w:r w:rsidR="00B92077">
        <w:t>202</w:t>
      </w:r>
      <w:r w:rsidR="00C82FB5">
        <w:t>2</w:t>
      </w:r>
      <w:r w:rsidR="005C5F27">
        <w:t xml:space="preserve">, for </w:t>
      </w:r>
      <w:r w:rsidR="001E0338">
        <w:t xml:space="preserve">Staff </w:t>
      </w:r>
      <w:r w:rsidR="00F16CBF">
        <w:t xml:space="preserve">(Staff) </w:t>
      </w:r>
      <w:r w:rsidR="001E0338">
        <w:t>of the Public Utility Commission of Texas (</w:t>
      </w:r>
      <w:r w:rsidR="00F16CBF">
        <w:t>Commission</w:t>
      </w:r>
      <w:r w:rsidR="001E0338">
        <w:t xml:space="preserve">), </w:t>
      </w:r>
      <w:r w:rsidR="00BE2BA3">
        <w:t xml:space="preserve">to </w:t>
      </w:r>
      <w:r w:rsidR="00E403F2">
        <w:t>request a hearing or file a recommendation on approval of the sale and transaction</w:t>
      </w:r>
      <w:r w:rsidR="001E0338">
        <w:t>.</w:t>
      </w:r>
      <w:r w:rsidR="005C5F27">
        <w:t xml:space="preserve"> Therefore, this pleading is timely filed.</w:t>
      </w:r>
    </w:p>
    <w:p w14:paraId="68FEB8E7" w14:textId="5B9912F0" w:rsidR="00BE2BA3" w:rsidRDefault="00BE2BA3" w:rsidP="00BE2BA3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REQUEST </w:t>
      </w:r>
      <w:r w:rsidR="00B152AA">
        <w:rPr>
          <w:b/>
        </w:rPr>
        <w:t xml:space="preserve">FOR </w:t>
      </w:r>
      <w:r w:rsidR="00E811DE">
        <w:rPr>
          <w:b/>
        </w:rPr>
        <w:t>EXTENSION</w:t>
      </w:r>
    </w:p>
    <w:p w14:paraId="217589C8" w14:textId="00F5733A" w:rsidR="00E00A3F" w:rsidRDefault="00E811DE" w:rsidP="00BE2BA3">
      <w:pPr>
        <w:spacing w:line="360" w:lineRule="auto"/>
        <w:ind w:firstLine="720"/>
      </w:pPr>
      <w:r>
        <w:t>Under 16 Texas Administrative Code (TAC) § 22.4(b), Staff may request that the time allowed for filing any documents be extended for good cause. Due to some staffing issues following a staff member’s retirement, Staff needs additional time to review the application and make a recommendation. Accordingly, Staff respectfully requests the entry of an order extending the deadline for Staff to file request a hearing or file its final recommendation to June 13, 2022</w:t>
      </w:r>
      <w:r w:rsidR="00220D13">
        <w:t>.</w:t>
      </w:r>
      <w:r w:rsidR="00C14A6E">
        <w:t xml:space="preserve"> I have conferred with counsel for Undine and am authorized to represent they are unopposed to the request.</w:t>
      </w:r>
    </w:p>
    <w:p w14:paraId="50DC69A0" w14:textId="77777777" w:rsidR="00BE2BA3" w:rsidRDefault="00BE2BA3" w:rsidP="00BE2BA3">
      <w:pPr>
        <w:jc w:val="left"/>
        <w:rPr>
          <w:b/>
        </w:rPr>
      </w:pPr>
    </w:p>
    <w:p w14:paraId="32CCFFB5" w14:textId="77777777" w:rsidR="00BE2BA3" w:rsidRPr="00FF0C22" w:rsidRDefault="00BE2BA3" w:rsidP="00BE2BA3">
      <w:pPr>
        <w:pStyle w:val="ListParagraph"/>
        <w:numPr>
          <w:ilvl w:val="0"/>
          <w:numId w:val="10"/>
        </w:numPr>
        <w:spacing w:after="120"/>
        <w:jc w:val="center"/>
        <w:rPr>
          <w:b/>
        </w:rPr>
      </w:pPr>
      <w:r w:rsidRPr="00FF0C22">
        <w:rPr>
          <w:b/>
        </w:rPr>
        <w:t>CONCLUSION</w:t>
      </w:r>
    </w:p>
    <w:p w14:paraId="7D7AA1C2" w14:textId="2E3A6B95" w:rsidR="00BE2BA3" w:rsidRPr="004B3206" w:rsidRDefault="00BE2BA3" w:rsidP="00BE2BA3">
      <w:pPr>
        <w:spacing w:line="360" w:lineRule="auto"/>
        <w:rPr>
          <w:szCs w:val="24"/>
        </w:rPr>
      </w:pPr>
      <w:r w:rsidRPr="004B3206">
        <w:rPr>
          <w:szCs w:val="24"/>
        </w:rPr>
        <w:tab/>
      </w:r>
      <w:r w:rsidR="00E811DE" w:rsidRPr="009D27E7">
        <w:rPr>
          <w:bCs/>
        </w:rPr>
        <w:t>Staff respectfully requests</w:t>
      </w:r>
      <w:r w:rsidR="00E811DE">
        <w:rPr>
          <w:bCs/>
        </w:rPr>
        <w:t xml:space="preserve"> the entry of an order extending Staff’s deadline to June 13, 2022, to request a hearing or file a final recommendation on approval of the sale and CCN amendment</w:t>
      </w:r>
      <w:r w:rsidR="00220D13">
        <w:rPr>
          <w:szCs w:val="24"/>
        </w:rPr>
        <w:t>.</w:t>
      </w:r>
    </w:p>
    <w:p w14:paraId="66125D3F" w14:textId="77777777" w:rsidR="002B70FF" w:rsidRDefault="002B70FF">
      <w:pPr>
        <w:jc w:val="left"/>
      </w:pPr>
    </w:p>
    <w:p w14:paraId="489523D7" w14:textId="311F6928" w:rsidR="002B4485" w:rsidRDefault="00390E2D" w:rsidP="00F54F5E">
      <w:pPr>
        <w:keepNext/>
        <w:jc w:val="left"/>
      </w:pPr>
      <w:r>
        <w:t xml:space="preserve">Dated: </w:t>
      </w:r>
      <w:r w:rsidR="00FF3777" w:rsidRPr="00961270">
        <w:rPr>
          <w:color w:val="0D0D0D"/>
        </w:rPr>
        <w:fldChar w:fldCharType="begin"/>
      </w:r>
      <w:r w:rsidR="00FF3777" w:rsidRPr="00961270">
        <w:rPr>
          <w:color w:val="0D0D0D"/>
        </w:rPr>
        <w:instrText xml:space="preserve"> DATE \@ "MMMM d, yyyy" </w:instrText>
      </w:r>
      <w:r w:rsidR="00FF3777" w:rsidRPr="00961270">
        <w:rPr>
          <w:color w:val="0D0D0D"/>
        </w:rPr>
        <w:fldChar w:fldCharType="separate"/>
      </w:r>
      <w:r w:rsidR="00495012">
        <w:rPr>
          <w:noProof/>
          <w:color w:val="0D0D0D"/>
        </w:rPr>
        <w:t>May 11, 2022</w:t>
      </w:r>
      <w:r w:rsidR="00FF3777" w:rsidRPr="00961270">
        <w:rPr>
          <w:color w:val="0D0D0D"/>
        </w:rPr>
        <w:fldChar w:fldCharType="end"/>
      </w:r>
    </w:p>
    <w:p w14:paraId="1C8CDCCE" w14:textId="77777777" w:rsidR="00390E2D" w:rsidRDefault="00390E2D" w:rsidP="00F54F5E">
      <w:pPr>
        <w:keepNext/>
        <w:jc w:val="left"/>
      </w:pPr>
    </w:p>
    <w:p w14:paraId="62FF7B50" w14:textId="77777777" w:rsidR="002A360E" w:rsidRDefault="002A360E" w:rsidP="00F54F5E">
      <w:pPr>
        <w:pStyle w:val="Normaldouble"/>
        <w:keepNext/>
        <w:ind w:left="4320"/>
      </w:pPr>
      <w:r>
        <w:t xml:space="preserve">Respectfully </w:t>
      </w:r>
      <w:r w:rsidR="002C2484">
        <w:t>s</w:t>
      </w:r>
      <w:r>
        <w:t>ubmitted,</w:t>
      </w:r>
    </w:p>
    <w:p w14:paraId="7E2A99E7" w14:textId="77777777" w:rsidR="00FB7C03" w:rsidRPr="00F95914" w:rsidRDefault="00FB7C03" w:rsidP="00F54F5E">
      <w:pPr>
        <w:keepNext/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435F3E0F" w14:textId="77777777" w:rsidR="00FB7C03" w:rsidRDefault="00FB7C03" w:rsidP="00F54F5E">
      <w:pPr>
        <w:pStyle w:val="Normaldouble"/>
        <w:keepNext/>
        <w:spacing w:line="240" w:lineRule="auto"/>
        <w:ind w:left="3600"/>
      </w:pPr>
    </w:p>
    <w:p w14:paraId="08F0106B" w14:textId="58AE7623" w:rsidR="00BE2BA3" w:rsidRPr="00E62A9B" w:rsidRDefault="00F54F5E" w:rsidP="00F54F5E">
      <w:pPr>
        <w:keepNext/>
        <w:ind w:left="4320"/>
        <w:rPr>
          <w:szCs w:val="24"/>
        </w:rPr>
      </w:pPr>
      <w:bookmarkStart w:id="0" w:name="_Hlk19602973"/>
      <w:r>
        <w:rPr>
          <w:szCs w:val="24"/>
        </w:rPr>
        <w:t>Keith Rogas</w:t>
      </w:r>
    </w:p>
    <w:p w14:paraId="7CB29F60" w14:textId="77777777" w:rsidR="00BE2BA3" w:rsidRPr="00E62A9B" w:rsidRDefault="00BE2BA3" w:rsidP="00F54F5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62A9B">
        <w:rPr>
          <w:szCs w:val="24"/>
        </w:rPr>
        <w:t xml:space="preserve">Division Director </w:t>
      </w:r>
    </w:p>
    <w:p w14:paraId="6B992327" w14:textId="77777777" w:rsidR="00BE2BA3" w:rsidRPr="00E62A9B" w:rsidRDefault="00BE2BA3" w:rsidP="00F54F5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CE683FB" w14:textId="03CFA071" w:rsidR="00BE2BA3" w:rsidRDefault="00E811DE" w:rsidP="00F54F5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Robert Dakota Parish</w:t>
      </w:r>
    </w:p>
    <w:p w14:paraId="626214EA" w14:textId="77777777" w:rsidR="00BE2BA3" w:rsidRDefault="00BE2BA3" w:rsidP="00F54F5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5704CF78" w14:textId="77777777" w:rsidR="00030E10" w:rsidRPr="00DF0BB2" w:rsidRDefault="00030E10" w:rsidP="00F54F5E">
      <w:pPr>
        <w:keepNext/>
        <w:ind w:left="4320"/>
        <w:rPr>
          <w:szCs w:val="24"/>
        </w:rPr>
      </w:pPr>
    </w:p>
    <w:p w14:paraId="6E9822A8" w14:textId="77777777" w:rsidR="00030E10" w:rsidRDefault="00030E10" w:rsidP="00F54F5E">
      <w:pPr>
        <w:keepNext/>
        <w:ind w:left="4320"/>
      </w:pPr>
    </w:p>
    <w:p w14:paraId="77173BC3" w14:textId="39B3219D" w:rsidR="002B70FF" w:rsidRPr="002B70FF" w:rsidRDefault="002B70FF" w:rsidP="00F54F5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i/>
          <w:iCs/>
          <w:szCs w:val="24"/>
        </w:rPr>
      </w:pPr>
      <w:r w:rsidRPr="002B70FF">
        <w:rPr>
          <w:i/>
          <w:iCs/>
          <w:szCs w:val="24"/>
          <w:u w:val="single"/>
        </w:rPr>
        <w:t xml:space="preserve">/s/ </w:t>
      </w:r>
      <w:r w:rsidR="00E811DE">
        <w:rPr>
          <w:i/>
          <w:iCs/>
          <w:szCs w:val="24"/>
          <w:u w:val="single"/>
        </w:rPr>
        <w:t>Ian Groetsch</w:t>
      </w:r>
      <w:r w:rsidRPr="002B70FF">
        <w:rPr>
          <w:i/>
          <w:iCs/>
          <w:szCs w:val="24"/>
        </w:rPr>
        <w:t>______</w:t>
      </w:r>
    </w:p>
    <w:p w14:paraId="2382E4C3" w14:textId="02560965" w:rsidR="00030E10" w:rsidRDefault="00030E10" w:rsidP="00F54F5E">
      <w:pPr>
        <w:pStyle w:val="Normaldouble"/>
        <w:keepNext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811DE">
        <w:rPr>
          <w:color w:val="000000"/>
        </w:rPr>
        <w:t>Ian Groetsch</w:t>
      </w:r>
    </w:p>
    <w:p w14:paraId="6F8EC4BC" w14:textId="4FCD2E1D" w:rsidR="00030E10" w:rsidRDefault="00030E10" w:rsidP="00F54F5E">
      <w:pPr>
        <w:pStyle w:val="Normaldouble"/>
        <w:keepNext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</w:t>
      </w:r>
      <w:r w:rsidR="00E811DE">
        <w:t>78599</w:t>
      </w:r>
    </w:p>
    <w:p w14:paraId="531E4D77" w14:textId="77777777" w:rsidR="00030E10" w:rsidRDefault="00030E10" w:rsidP="00F54F5E">
      <w:pPr>
        <w:pStyle w:val="Normaldouble"/>
        <w:keepNext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C8EC118" w14:textId="77777777" w:rsidR="00030E10" w:rsidRDefault="00030E10" w:rsidP="00F54F5E">
      <w:pPr>
        <w:pStyle w:val="Normaldouble"/>
        <w:keepNext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1B92A105" w14:textId="77777777" w:rsidR="00030E10" w:rsidRDefault="00030E10" w:rsidP="00F54F5E">
      <w:pPr>
        <w:pStyle w:val="Normaldouble"/>
        <w:keepNext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6337F47C" w14:textId="01957304" w:rsidR="00030E10" w:rsidRDefault="00030E10" w:rsidP="00F54F5E">
      <w:pPr>
        <w:pStyle w:val="Normaldouble"/>
        <w:keepNext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</w:t>
      </w:r>
      <w:r w:rsidR="00E811DE">
        <w:t>465</w:t>
      </w:r>
    </w:p>
    <w:p w14:paraId="74AB37AC" w14:textId="77777777" w:rsidR="00030E10" w:rsidRDefault="00030E10" w:rsidP="00F54F5E">
      <w:pPr>
        <w:pStyle w:val="Normaldouble"/>
        <w:keepNext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6783C0A3" w14:textId="5FEDAA4F" w:rsidR="00030E10" w:rsidRPr="00E811DE" w:rsidRDefault="00030E10" w:rsidP="00F54F5E">
      <w:pPr>
        <w:pStyle w:val="Normaldouble"/>
        <w:keepNext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811DE" w:rsidRPr="00E811DE">
        <w:rPr>
          <w:u w:val="single"/>
        </w:rPr>
        <w:t>Ian.Groetsch</w:t>
      </w:r>
      <w:r w:rsidRPr="00E811DE">
        <w:rPr>
          <w:u w:val="single"/>
        </w:rPr>
        <w:t>@puc.texas.gov</w:t>
      </w:r>
    </w:p>
    <w:bookmarkEnd w:id="0"/>
    <w:p w14:paraId="25D47D36" w14:textId="77777777" w:rsidR="006E1F44" w:rsidRDefault="006E1F44">
      <w:pPr>
        <w:jc w:val="left"/>
        <w:rPr>
          <w:b/>
          <w:bCs/>
          <w:caps/>
          <w:szCs w:val="24"/>
        </w:rPr>
      </w:pPr>
    </w:p>
    <w:p w14:paraId="6F3B8B16" w14:textId="3420123C" w:rsidR="00C66CFD" w:rsidRDefault="00C66CFD" w:rsidP="006E1F44">
      <w:pPr>
        <w:keepNext/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1E0338">
        <w:rPr>
          <w:b/>
          <w:bCs/>
          <w:caps/>
          <w:szCs w:val="24"/>
        </w:rPr>
        <w:t>52852</w:t>
      </w:r>
    </w:p>
    <w:p w14:paraId="5A53C86C" w14:textId="77777777" w:rsidR="00CE70D1" w:rsidRDefault="00CE70D1" w:rsidP="006E1F44">
      <w:pPr>
        <w:keepNext/>
        <w:jc w:val="center"/>
        <w:rPr>
          <w:b/>
          <w:bCs/>
          <w:caps/>
          <w:szCs w:val="24"/>
        </w:rPr>
      </w:pPr>
    </w:p>
    <w:p w14:paraId="5B3CB3C5" w14:textId="77777777" w:rsidR="00C66CFD" w:rsidRPr="007C52EB" w:rsidRDefault="00C66CFD" w:rsidP="006E1F44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42C972EB" w14:textId="77777777" w:rsidR="00C66CFD" w:rsidRPr="007C52EB" w:rsidRDefault="00C66CFD" w:rsidP="006E1F44">
      <w:pPr>
        <w:keepNext/>
        <w:jc w:val="center"/>
        <w:rPr>
          <w:b/>
          <w:szCs w:val="24"/>
        </w:rPr>
      </w:pPr>
    </w:p>
    <w:p w14:paraId="1EDFE1C0" w14:textId="7573384C" w:rsidR="00BE2BA3" w:rsidRPr="00523E11" w:rsidRDefault="00BE2BA3" w:rsidP="006E1F44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523E11">
        <w:rPr>
          <w:szCs w:val="24"/>
        </w:rPr>
        <w:t>I</w:t>
      </w:r>
      <w:r w:rsidRPr="00523E11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23E11">
        <w:rPr>
          <w:szCs w:val="24"/>
        </w:rPr>
        <w:t xml:space="preserve"> </w:t>
      </w:r>
      <w:r w:rsidR="00FF3777" w:rsidRPr="00961270">
        <w:rPr>
          <w:color w:val="0D0D0D"/>
        </w:rPr>
        <w:fldChar w:fldCharType="begin"/>
      </w:r>
      <w:r w:rsidR="00FF3777" w:rsidRPr="00961270">
        <w:rPr>
          <w:color w:val="0D0D0D"/>
        </w:rPr>
        <w:instrText xml:space="preserve"> DATE \@ "MMMM d, yyyy" </w:instrText>
      </w:r>
      <w:r w:rsidR="00FF3777" w:rsidRPr="00961270">
        <w:rPr>
          <w:color w:val="0D0D0D"/>
        </w:rPr>
        <w:fldChar w:fldCharType="separate"/>
      </w:r>
      <w:r w:rsidR="00495012">
        <w:rPr>
          <w:noProof/>
          <w:color w:val="0D0D0D"/>
        </w:rPr>
        <w:t>May 11, 2022</w:t>
      </w:r>
      <w:r w:rsidR="00FF3777" w:rsidRPr="00961270">
        <w:rPr>
          <w:color w:val="0D0D0D"/>
        </w:rPr>
        <w:fldChar w:fldCharType="end"/>
      </w:r>
      <w:r w:rsidR="002B70FF">
        <w:rPr>
          <w:szCs w:val="24"/>
        </w:rPr>
        <w:t xml:space="preserve">, </w:t>
      </w:r>
      <w:r w:rsidRPr="00523E11">
        <w:rPr>
          <w:color w:val="0D0D0D"/>
          <w:szCs w:val="24"/>
        </w:rPr>
        <w:t>in accordance with the Order Suspending Rules, issued in Project No. 50664.</w:t>
      </w:r>
    </w:p>
    <w:p w14:paraId="5617D045" w14:textId="77777777" w:rsidR="00C66CFD" w:rsidRPr="007C52EB" w:rsidRDefault="00C66CFD" w:rsidP="00C66CFD">
      <w:pPr>
        <w:keepNext/>
        <w:spacing w:line="360" w:lineRule="auto"/>
        <w:ind w:firstLine="720"/>
        <w:rPr>
          <w:szCs w:val="24"/>
        </w:rPr>
      </w:pPr>
    </w:p>
    <w:p w14:paraId="1074B211" w14:textId="786D1804" w:rsidR="002B70FF" w:rsidRPr="002B70FF" w:rsidRDefault="002B70FF" w:rsidP="002B70F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i/>
          <w:iCs/>
          <w:szCs w:val="24"/>
        </w:rPr>
      </w:pPr>
      <w:r w:rsidRPr="002B70FF">
        <w:rPr>
          <w:i/>
          <w:iCs/>
          <w:szCs w:val="24"/>
        </w:rPr>
        <w:t>_</w:t>
      </w:r>
      <w:r w:rsidRPr="002B70FF">
        <w:rPr>
          <w:i/>
          <w:iCs/>
          <w:szCs w:val="24"/>
          <w:u w:val="single"/>
        </w:rPr>
        <w:t xml:space="preserve">/s/ </w:t>
      </w:r>
      <w:r w:rsidR="00E811DE">
        <w:rPr>
          <w:i/>
          <w:iCs/>
          <w:szCs w:val="24"/>
          <w:u w:val="single"/>
        </w:rPr>
        <w:t>Ian Groetsch</w:t>
      </w:r>
      <w:r w:rsidRPr="002B70FF">
        <w:rPr>
          <w:i/>
          <w:iCs/>
          <w:szCs w:val="24"/>
        </w:rPr>
        <w:t>______________</w:t>
      </w:r>
    </w:p>
    <w:p w14:paraId="42E1403A" w14:textId="21A80356" w:rsidR="0038776A" w:rsidRPr="00C66CFD" w:rsidRDefault="00E811DE" w:rsidP="002C2484">
      <w:pPr>
        <w:pStyle w:val="Normaldouble"/>
        <w:spacing w:line="240" w:lineRule="auto"/>
        <w:ind w:left="4320"/>
      </w:pPr>
      <w:r>
        <w:rPr>
          <w:color w:val="000000"/>
        </w:rPr>
        <w:t>Ian Groetsch</w:t>
      </w:r>
    </w:p>
    <w:sectPr w:rsidR="0038776A" w:rsidRPr="00C66CFD" w:rsidSect="00E811DE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BBD74" w14:textId="77777777" w:rsidR="00CF028A" w:rsidRDefault="00CF028A">
      <w:r>
        <w:separator/>
      </w:r>
    </w:p>
  </w:endnote>
  <w:endnote w:type="continuationSeparator" w:id="0">
    <w:p w14:paraId="6BE53B7F" w14:textId="77777777" w:rsidR="00CF028A" w:rsidRDefault="00CF0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2A1B4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6243F0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A433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2C42672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E31BD" w14:textId="77777777" w:rsidR="00CF028A" w:rsidRDefault="00CF028A">
      <w:r>
        <w:separator/>
      </w:r>
    </w:p>
  </w:footnote>
  <w:footnote w:type="continuationSeparator" w:id="0">
    <w:p w14:paraId="47F9043F" w14:textId="77777777" w:rsidR="00CF028A" w:rsidRDefault="00CF0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</w:rPr>
      <w:id w:val="-93366741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B2E26FC" w14:textId="7CBB78E4" w:rsidR="00E811DE" w:rsidRPr="00E811DE" w:rsidRDefault="00E811DE">
        <w:pPr>
          <w:pStyle w:val="Header"/>
          <w:jc w:val="right"/>
          <w:rPr>
            <w:b/>
            <w:bCs/>
            <w:sz w:val="20"/>
          </w:rPr>
        </w:pPr>
        <w:r w:rsidRPr="00E811DE">
          <w:rPr>
            <w:b/>
            <w:bCs/>
            <w:sz w:val="20"/>
          </w:rPr>
          <w:t xml:space="preserve">Page </w:t>
        </w:r>
        <w:r w:rsidRPr="00E811DE">
          <w:rPr>
            <w:b/>
            <w:bCs/>
            <w:sz w:val="20"/>
          </w:rPr>
          <w:fldChar w:fldCharType="begin"/>
        </w:r>
        <w:r w:rsidRPr="00E811DE">
          <w:rPr>
            <w:b/>
            <w:bCs/>
            <w:sz w:val="20"/>
          </w:rPr>
          <w:instrText xml:space="preserve"> PAGE   \* MERGEFORMAT </w:instrText>
        </w:r>
        <w:r w:rsidRPr="00E811DE">
          <w:rPr>
            <w:b/>
            <w:bCs/>
            <w:sz w:val="20"/>
          </w:rPr>
          <w:fldChar w:fldCharType="separate"/>
        </w:r>
        <w:r w:rsidRPr="00E811DE">
          <w:rPr>
            <w:b/>
            <w:bCs/>
            <w:noProof/>
            <w:sz w:val="20"/>
          </w:rPr>
          <w:t>2</w:t>
        </w:r>
        <w:r w:rsidRPr="00E811DE">
          <w:rPr>
            <w:b/>
            <w:bCs/>
            <w:noProof/>
            <w:sz w:val="20"/>
          </w:rPr>
          <w:fldChar w:fldCharType="end"/>
        </w:r>
        <w:r w:rsidRPr="00E811DE">
          <w:rPr>
            <w:b/>
            <w:bCs/>
            <w:noProof/>
            <w:sz w:val="20"/>
          </w:rPr>
          <w:t xml:space="preserve"> of 2</w:t>
        </w:r>
      </w:p>
    </w:sdtContent>
  </w:sdt>
  <w:p w14:paraId="591D039A" w14:textId="77777777" w:rsidR="00E811DE" w:rsidRDefault="00E811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46B9A"/>
    <w:multiLevelType w:val="hybridMultilevel"/>
    <w:tmpl w:val="2E14348A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A3843A8"/>
    <w:multiLevelType w:val="hybridMultilevel"/>
    <w:tmpl w:val="AECE8436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3"/>
  </w:num>
  <w:num w:numId="3">
    <w:abstractNumId w:val="5"/>
  </w:num>
  <w:num w:numId="4">
    <w:abstractNumId w:val="2"/>
  </w:num>
  <w:num w:numId="5">
    <w:abstractNumId w:val="21"/>
  </w:num>
  <w:num w:numId="6">
    <w:abstractNumId w:val="20"/>
  </w:num>
  <w:num w:numId="7">
    <w:abstractNumId w:val="8"/>
  </w:num>
  <w:num w:numId="8">
    <w:abstractNumId w:val="9"/>
  </w:num>
  <w:num w:numId="9">
    <w:abstractNumId w:val="14"/>
  </w:num>
  <w:num w:numId="10">
    <w:abstractNumId w:val="13"/>
  </w:num>
  <w:num w:numId="11">
    <w:abstractNumId w:val="11"/>
  </w:num>
  <w:num w:numId="12">
    <w:abstractNumId w:val="3"/>
  </w:num>
  <w:num w:numId="13">
    <w:abstractNumId w:val="22"/>
  </w:num>
  <w:num w:numId="14">
    <w:abstractNumId w:val="10"/>
  </w:num>
  <w:num w:numId="15">
    <w:abstractNumId w:val="1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6"/>
  </w:num>
  <w:num w:numId="19">
    <w:abstractNumId w:val="16"/>
  </w:num>
  <w:num w:numId="20">
    <w:abstractNumId w:val="4"/>
  </w:num>
  <w:num w:numId="21">
    <w:abstractNumId w:val="0"/>
  </w:num>
  <w:num w:numId="22">
    <w:abstractNumId w:val="7"/>
  </w:num>
  <w:num w:numId="23">
    <w:abstractNumId w:val="12"/>
  </w:num>
  <w:num w:numId="24">
    <w:abstractNumId w:val="1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30E10"/>
    <w:rsid w:val="00045794"/>
    <w:rsid w:val="00050EC3"/>
    <w:rsid w:val="00051D96"/>
    <w:rsid w:val="000621BB"/>
    <w:rsid w:val="00072056"/>
    <w:rsid w:val="00072FE5"/>
    <w:rsid w:val="000767DB"/>
    <w:rsid w:val="000857EC"/>
    <w:rsid w:val="0008669E"/>
    <w:rsid w:val="00092B02"/>
    <w:rsid w:val="0009361B"/>
    <w:rsid w:val="0009426E"/>
    <w:rsid w:val="000947DA"/>
    <w:rsid w:val="000947E6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2C51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47F12"/>
    <w:rsid w:val="00151409"/>
    <w:rsid w:val="00152E43"/>
    <w:rsid w:val="001616EC"/>
    <w:rsid w:val="00162210"/>
    <w:rsid w:val="00162EED"/>
    <w:rsid w:val="00166EF5"/>
    <w:rsid w:val="0016707F"/>
    <w:rsid w:val="00167865"/>
    <w:rsid w:val="00167B9A"/>
    <w:rsid w:val="00170C23"/>
    <w:rsid w:val="001711C0"/>
    <w:rsid w:val="0017204A"/>
    <w:rsid w:val="00172793"/>
    <w:rsid w:val="00174C18"/>
    <w:rsid w:val="00176D68"/>
    <w:rsid w:val="00181AD3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EFA"/>
    <w:rsid w:val="001E0338"/>
    <w:rsid w:val="001E0547"/>
    <w:rsid w:val="001E1E75"/>
    <w:rsid w:val="001E55D1"/>
    <w:rsid w:val="001F5FDD"/>
    <w:rsid w:val="00201516"/>
    <w:rsid w:val="0020243D"/>
    <w:rsid w:val="00202636"/>
    <w:rsid w:val="002034B3"/>
    <w:rsid w:val="0020473E"/>
    <w:rsid w:val="00214C28"/>
    <w:rsid w:val="0021567A"/>
    <w:rsid w:val="00217977"/>
    <w:rsid w:val="00217B3E"/>
    <w:rsid w:val="00220D13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37B3"/>
    <w:rsid w:val="0026444E"/>
    <w:rsid w:val="00270C7B"/>
    <w:rsid w:val="00271524"/>
    <w:rsid w:val="00272208"/>
    <w:rsid w:val="00277500"/>
    <w:rsid w:val="0028289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4485"/>
    <w:rsid w:val="002B5654"/>
    <w:rsid w:val="002B6FF8"/>
    <w:rsid w:val="002B70FF"/>
    <w:rsid w:val="002C2484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6949"/>
    <w:rsid w:val="002E749D"/>
    <w:rsid w:val="002F08B6"/>
    <w:rsid w:val="002F479D"/>
    <w:rsid w:val="002F5515"/>
    <w:rsid w:val="003021A2"/>
    <w:rsid w:val="003033F1"/>
    <w:rsid w:val="00303A45"/>
    <w:rsid w:val="00305298"/>
    <w:rsid w:val="0031377E"/>
    <w:rsid w:val="00316ABF"/>
    <w:rsid w:val="00326625"/>
    <w:rsid w:val="00332458"/>
    <w:rsid w:val="003346A4"/>
    <w:rsid w:val="00336ACF"/>
    <w:rsid w:val="00341854"/>
    <w:rsid w:val="003455B0"/>
    <w:rsid w:val="00346463"/>
    <w:rsid w:val="00352C04"/>
    <w:rsid w:val="003558A8"/>
    <w:rsid w:val="00357C92"/>
    <w:rsid w:val="003602F6"/>
    <w:rsid w:val="00360A0C"/>
    <w:rsid w:val="00363C71"/>
    <w:rsid w:val="00374091"/>
    <w:rsid w:val="003744AE"/>
    <w:rsid w:val="00375F64"/>
    <w:rsid w:val="00384670"/>
    <w:rsid w:val="00384BB8"/>
    <w:rsid w:val="0038660B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1E3"/>
    <w:rsid w:val="003C0C4B"/>
    <w:rsid w:val="003C0E04"/>
    <w:rsid w:val="003C6393"/>
    <w:rsid w:val="003D152A"/>
    <w:rsid w:val="003D1D6C"/>
    <w:rsid w:val="003D6EE4"/>
    <w:rsid w:val="003E1AA5"/>
    <w:rsid w:val="003E4202"/>
    <w:rsid w:val="003E7A59"/>
    <w:rsid w:val="003F32FF"/>
    <w:rsid w:val="003F509D"/>
    <w:rsid w:val="003F72A0"/>
    <w:rsid w:val="0040180F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2DD3"/>
    <w:rsid w:val="00443332"/>
    <w:rsid w:val="00444FEA"/>
    <w:rsid w:val="004478B0"/>
    <w:rsid w:val="00450C29"/>
    <w:rsid w:val="00451ADC"/>
    <w:rsid w:val="004540A3"/>
    <w:rsid w:val="004540CD"/>
    <w:rsid w:val="004560EE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5012"/>
    <w:rsid w:val="004A184D"/>
    <w:rsid w:val="004A25AE"/>
    <w:rsid w:val="004A4C04"/>
    <w:rsid w:val="004B4A42"/>
    <w:rsid w:val="004C4866"/>
    <w:rsid w:val="004D20DD"/>
    <w:rsid w:val="004D4638"/>
    <w:rsid w:val="004D5E0E"/>
    <w:rsid w:val="004E170B"/>
    <w:rsid w:val="004E357D"/>
    <w:rsid w:val="004E4207"/>
    <w:rsid w:val="004E5152"/>
    <w:rsid w:val="004E563C"/>
    <w:rsid w:val="004F3113"/>
    <w:rsid w:val="004F5D58"/>
    <w:rsid w:val="005024E1"/>
    <w:rsid w:val="00517C97"/>
    <w:rsid w:val="0052277A"/>
    <w:rsid w:val="00530417"/>
    <w:rsid w:val="00534F1D"/>
    <w:rsid w:val="00535DF6"/>
    <w:rsid w:val="0054012D"/>
    <w:rsid w:val="005528A6"/>
    <w:rsid w:val="00553BD2"/>
    <w:rsid w:val="00555E35"/>
    <w:rsid w:val="005617AE"/>
    <w:rsid w:val="005726C7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C5F27"/>
    <w:rsid w:val="005D0E47"/>
    <w:rsid w:val="005E2C48"/>
    <w:rsid w:val="005E77DC"/>
    <w:rsid w:val="005F09CB"/>
    <w:rsid w:val="005F1497"/>
    <w:rsid w:val="005F3591"/>
    <w:rsid w:val="005F3965"/>
    <w:rsid w:val="005F45FA"/>
    <w:rsid w:val="005F4F7A"/>
    <w:rsid w:val="005F53B6"/>
    <w:rsid w:val="006017D7"/>
    <w:rsid w:val="006019F6"/>
    <w:rsid w:val="0060359F"/>
    <w:rsid w:val="00606647"/>
    <w:rsid w:val="006102D3"/>
    <w:rsid w:val="006105A0"/>
    <w:rsid w:val="00612E0D"/>
    <w:rsid w:val="00615565"/>
    <w:rsid w:val="006159E0"/>
    <w:rsid w:val="0061677C"/>
    <w:rsid w:val="00621AF5"/>
    <w:rsid w:val="00633065"/>
    <w:rsid w:val="0063479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4C3B"/>
    <w:rsid w:val="006B6078"/>
    <w:rsid w:val="006C0BF7"/>
    <w:rsid w:val="006C28FC"/>
    <w:rsid w:val="006C2E8A"/>
    <w:rsid w:val="006C376D"/>
    <w:rsid w:val="006D13DF"/>
    <w:rsid w:val="006D275C"/>
    <w:rsid w:val="006D3B00"/>
    <w:rsid w:val="006D7DB2"/>
    <w:rsid w:val="006E1F44"/>
    <w:rsid w:val="006E3070"/>
    <w:rsid w:val="006E6D50"/>
    <w:rsid w:val="006E72CB"/>
    <w:rsid w:val="006F3A4D"/>
    <w:rsid w:val="006F3BE8"/>
    <w:rsid w:val="00701F55"/>
    <w:rsid w:val="00702620"/>
    <w:rsid w:val="007028F4"/>
    <w:rsid w:val="007035E0"/>
    <w:rsid w:val="00706EA0"/>
    <w:rsid w:val="0071409A"/>
    <w:rsid w:val="007154AA"/>
    <w:rsid w:val="00716102"/>
    <w:rsid w:val="00721484"/>
    <w:rsid w:val="007271CB"/>
    <w:rsid w:val="0073276C"/>
    <w:rsid w:val="00734222"/>
    <w:rsid w:val="00735FE0"/>
    <w:rsid w:val="00736E45"/>
    <w:rsid w:val="00743CE0"/>
    <w:rsid w:val="007449FB"/>
    <w:rsid w:val="00745A19"/>
    <w:rsid w:val="00745F27"/>
    <w:rsid w:val="007467E4"/>
    <w:rsid w:val="00746E34"/>
    <w:rsid w:val="00747626"/>
    <w:rsid w:val="0075215A"/>
    <w:rsid w:val="00752A91"/>
    <w:rsid w:val="0075420D"/>
    <w:rsid w:val="00755933"/>
    <w:rsid w:val="007602A7"/>
    <w:rsid w:val="007636DB"/>
    <w:rsid w:val="00765020"/>
    <w:rsid w:val="00766674"/>
    <w:rsid w:val="00767198"/>
    <w:rsid w:val="007717F6"/>
    <w:rsid w:val="007726C7"/>
    <w:rsid w:val="007805C5"/>
    <w:rsid w:val="00785B05"/>
    <w:rsid w:val="00786FB9"/>
    <w:rsid w:val="00791658"/>
    <w:rsid w:val="007968B9"/>
    <w:rsid w:val="007972AD"/>
    <w:rsid w:val="007A38A3"/>
    <w:rsid w:val="007A5F84"/>
    <w:rsid w:val="007B1473"/>
    <w:rsid w:val="007B5AE9"/>
    <w:rsid w:val="007B79D6"/>
    <w:rsid w:val="007B7FB8"/>
    <w:rsid w:val="007C074A"/>
    <w:rsid w:val="007C26C6"/>
    <w:rsid w:val="007C3B65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2AB2"/>
    <w:rsid w:val="00827E46"/>
    <w:rsid w:val="00834601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2A09"/>
    <w:rsid w:val="008E4957"/>
    <w:rsid w:val="008E5F5E"/>
    <w:rsid w:val="008E684E"/>
    <w:rsid w:val="008F1B72"/>
    <w:rsid w:val="008F36DB"/>
    <w:rsid w:val="008F3813"/>
    <w:rsid w:val="00903852"/>
    <w:rsid w:val="00906C49"/>
    <w:rsid w:val="00911CA1"/>
    <w:rsid w:val="00921905"/>
    <w:rsid w:val="00925917"/>
    <w:rsid w:val="00930B8D"/>
    <w:rsid w:val="00931451"/>
    <w:rsid w:val="00932E23"/>
    <w:rsid w:val="00933F91"/>
    <w:rsid w:val="00936A79"/>
    <w:rsid w:val="009373F8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4752"/>
    <w:rsid w:val="00996951"/>
    <w:rsid w:val="009A498F"/>
    <w:rsid w:val="009A6563"/>
    <w:rsid w:val="009A6AA5"/>
    <w:rsid w:val="009A7E13"/>
    <w:rsid w:val="009A7E48"/>
    <w:rsid w:val="009B0C68"/>
    <w:rsid w:val="009B0D86"/>
    <w:rsid w:val="009B1073"/>
    <w:rsid w:val="009B2BE7"/>
    <w:rsid w:val="009B303C"/>
    <w:rsid w:val="009B3451"/>
    <w:rsid w:val="009B4782"/>
    <w:rsid w:val="009B61E3"/>
    <w:rsid w:val="009B78A8"/>
    <w:rsid w:val="009C1544"/>
    <w:rsid w:val="009C26CF"/>
    <w:rsid w:val="009C6199"/>
    <w:rsid w:val="009C690A"/>
    <w:rsid w:val="009E3093"/>
    <w:rsid w:val="009E324E"/>
    <w:rsid w:val="009E3A90"/>
    <w:rsid w:val="009E4865"/>
    <w:rsid w:val="009E53B8"/>
    <w:rsid w:val="009E68FE"/>
    <w:rsid w:val="009F3C45"/>
    <w:rsid w:val="009F4794"/>
    <w:rsid w:val="009F4CE6"/>
    <w:rsid w:val="009F6C74"/>
    <w:rsid w:val="00A1058B"/>
    <w:rsid w:val="00A1461F"/>
    <w:rsid w:val="00A1685B"/>
    <w:rsid w:val="00A20D13"/>
    <w:rsid w:val="00A22D9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04C"/>
    <w:rsid w:val="00A603FA"/>
    <w:rsid w:val="00A6480F"/>
    <w:rsid w:val="00A65B9B"/>
    <w:rsid w:val="00A663F9"/>
    <w:rsid w:val="00A6697A"/>
    <w:rsid w:val="00A702F0"/>
    <w:rsid w:val="00A70979"/>
    <w:rsid w:val="00A714E3"/>
    <w:rsid w:val="00A747AD"/>
    <w:rsid w:val="00A75CE5"/>
    <w:rsid w:val="00A76E69"/>
    <w:rsid w:val="00A82BFB"/>
    <w:rsid w:val="00A851D8"/>
    <w:rsid w:val="00A937C0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D32D4"/>
    <w:rsid w:val="00AD74C4"/>
    <w:rsid w:val="00AE1CB0"/>
    <w:rsid w:val="00AE4383"/>
    <w:rsid w:val="00AE4AE9"/>
    <w:rsid w:val="00AE4F84"/>
    <w:rsid w:val="00AE597A"/>
    <w:rsid w:val="00AE622B"/>
    <w:rsid w:val="00AF3657"/>
    <w:rsid w:val="00B01365"/>
    <w:rsid w:val="00B1063A"/>
    <w:rsid w:val="00B12542"/>
    <w:rsid w:val="00B15170"/>
    <w:rsid w:val="00B152AA"/>
    <w:rsid w:val="00B259BF"/>
    <w:rsid w:val="00B26DE3"/>
    <w:rsid w:val="00B34890"/>
    <w:rsid w:val="00B435B5"/>
    <w:rsid w:val="00B43827"/>
    <w:rsid w:val="00B43A8C"/>
    <w:rsid w:val="00B44737"/>
    <w:rsid w:val="00B45C86"/>
    <w:rsid w:val="00B510F6"/>
    <w:rsid w:val="00B564B1"/>
    <w:rsid w:val="00B564B6"/>
    <w:rsid w:val="00B60060"/>
    <w:rsid w:val="00B60332"/>
    <w:rsid w:val="00B60618"/>
    <w:rsid w:val="00B64574"/>
    <w:rsid w:val="00B651B9"/>
    <w:rsid w:val="00B71A98"/>
    <w:rsid w:val="00B801E5"/>
    <w:rsid w:val="00B82BFE"/>
    <w:rsid w:val="00B867A0"/>
    <w:rsid w:val="00B92077"/>
    <w:rsid w:val="00B95568"/>
    <w:rsid w:val="00B955C6"/>
    <w:rsid w:val="00B971AD"/>
    <w:rsid w:val="00BA0223"/>
    <w:rsid w:val="00BA07C9"/>
    <w:rsid w:val="00BA10C5"/>
    <w:rsid w:val="00BA139E"/>
    <w:rsid w:val="00BA175C"/>
    <w:rsid w:val="00BA684F"/>
    <w:rsid w:val="00BB0FE8"/>
    <w:rsid w:val="00BB25F9"/>
    <w:rsid w:val="00BC010F"/>
    <w:rsid w:val="00BC4E5F"/>
    <w:rsid w:val="00BC587A"/>
    <w:rsid w:val="00BD1CEC"/>
    <w:rsid w:val="00BD1E4A"/>
    <w:rsid w:val="00BD2203"/>
    <w:rsid w:val="00BD3D7A"/>
    <w:rsid w:val="00BD4599"/>
    <w:rsid w:val="00BD51AF"/>
    <w:rsid w:val="00BE0033"/>
    <w:rsid w:val="00BE1D1D"/>
    <w:rsid w:val="00BE2BA3"/>
    <w:rsid w:val="00BE326E"/>
    <w:rsid w:val="00BE3D22"/>
    <w:rsid w:val="00BE64B8"/>
    <w:rsid w:val="00BE6646"/>
    <w:rsid w:val="00BE67F2"/>
    <w:rsid w:val="00BF63C1"/>
    <w:rsid w:val="00BF68C9"/>
    <w:rsid w:val="00C10544"/>
    <w:rsid w:val="00C14A6E"/>
    <w:rsid w:val="00C1631B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6CFD"/>
    <w:rsid w:val="00C7196E"/>
    <w:rsid w:val="00C76D48"/>
    <w:rsid w:val="00C82FB5"/>
    <w:rsid w:val="00C953CC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651A"/>
    <w:rsid w:val="00CD7193"/>
    <w:rsid w:val="00CE16ED"/>
    <w:rsid w:val="00CE6EF2"/>
    <w:rsid w:val="00CE70D1"/>
    <w:rsid w:val="00CF028A"/>
    <w:rsid w:val="00CF121A"/>
    <w:rsid w:val="00D003F7"/>
    <w:rsid w:val="00D01DC2"/>
    <w:rsid w:val="00D02A2B"/>
    <w:rsid w:val="00D03766"/>
    <w:rsid w:val="00D116CA"/>
    <w:rsid w:val="00D11758"/>
    <w:rsid w:val="00D12BA5"/>
    <w:rsid w:val="00D14F12"/>
    <w:rsid w:val="00D207FC"/>
    <w:rsid w:val="00D2238A"/>
    <w:rsid w:val="00D32DFB"/>
    <w:rsid w:val="00D33BD9"/>
    <w:rsid w:val="00D35DEF"/>
    <w:rsid w:val="00D44CF6"/>
    <w:rsid w:val="00D4502E"/>
    <w:rsid w:val="00D500A5"/>
    <w:rsid w:val="00D52A4A"/>
    <w:rsid w:val="00D5364C"/>
    <w:rsid w:val="00D57ABC"/>
    <w:rsid w:val="00D61912"/>
    <w:rsid w:val="00D61BC0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DF68EA"/>
    <w:rsid w:val="00E00A3F"/>
    <w:rsid w:val="00E01327"/>
    <w:rsid w:val="00E04A37"/>
    <w:rsid w:val="00E06CE7"/>
    <w:rsid w:val="00E10C21"/>
    <w:rsid w:val="00E13876"/>
    <w:rsid w:val="00E22B2A"/>
    <w:rsid w:val="00E22DA1"/>
    <w:rsid w:val="00E246FC"/>
    <w:rsid w:val="00E2623B"/>
    <w:rsid w:val="00E32166"/>
    <w:rsid w:val="00E324F4"/>
    <w:rsid w:val="00E35B5D"/>
    <w:rsid w:val="00E363C9"/>
    <w:rsid w:val="00E36806"/>
    <w:rsid w:val="00E4027D"/>
    <w:rsid w:val="00E403F2"/>
    <w:rsid w:val="00E5280E"/>
    <w:rsid w:val="00E54203"/>
    <w:rsid w:val="00E57EBE"/>
    <w:rsid w:val="00E60E28"/>
    <w:rsid w:val="00E752FC"/>
    <w:rsid w:val="00E77066"/>
    <w:rsid w:val="00E770E2"/>
    <w:rsid w:val="00E811DE"/>
    <w:rsid w:val="00E87ACF"/>
    <w:rsid w:val="00E9323F"/>
    <w:rsid w:val="00E96289"/>
    <w:rsid w:val="00EA1E82"/>
    <w:rsid w:val="00EA3D0E"/>
    <w:rsid w:val="00EA42E6"/>
    <w:rsid w:val="00EA5AE1"/>
    <w:rsid w:val="00EB3D39"/>
    <w:rsid w:val="00EB55D9"/>
    <w:rsid w:val="00EC0921"/>
    <w:rsid w:val="00EC5D18"/>
    <w:rsid w:val="00EC5E5D"/>
    <w:rsid w:val="00ED3908"/>
    <w:rsid w:val="00ED705B"/>
    <w:rsid w:val="00EE349A"/>
    <w:rsid w:val="00EE6EF1"/>
    <w:rsid w:val="00EE7B59"/>
    <w:rsid w:val="00EF2A32"/>
    <w:rsid w:val="00EF39CA"/>
    <w:rsid w:val="00F013C0"/>
    <w:rsid w:val="00F06133"/>
    <w:rsid w:val="00F121A6"/>
    <w:rsid w:val="00F13ECF"/>
    <w:rsid w:val="00F16117"/>
    <w:rsid w:val="00F16CBF"/>
    <w:rsid w:val="00F26DAF"/>
    <w:rsid w:val="00F27DD3"/>
    <w:rsid w:val="00F3191C"/>
    <w:rsid w:val="00F34435"/>
    <w:rsid w:val="00F365A4"/>
    <w:rsid w:val="00F37917"/>
    <w:rsid w:val="00F46C47"/>
    <w:rsid w:val="00F54F5E"/>
    <w:rsid w:val="00F552DE"/>
    <w:rsid w:val="00F6037A"/>
    <w:rsid w:val="00F603DB"/>
    <w:rsid w:val="00F637EB"/>
    <w:rsid w:val="00F6501E"/>
    <w:rsid w:val="00F70835"/>
    <w:rsid w:val="00F70B3E"/>
    <w:rsid w:val="00F7288B"/>
    <w:rsid w:val="00F749EB"/>
    <w:rsid w:val="00F8061A"/>
    <w:rsid w:val="00F83A1D"/>
    <w:rsid w:val="00F87258"/>
    <w:rsid w:val="00F9178E"/>
    <w:rsid w:val="00F94F2F"/>
    <w:rsid w:val="00F97CB2"/>
    <w:rsid w:val="00FA038D"/>
    <w:rsid w:val="00FB21E9"/>
    <w:rsid w:val="00FB5783"/>
    <w:rsid w:val="00FB7C03"/>
    <w:rsid w:val="00FC04B0"/>
    <w:rsid w:val="00FC0667"/>
    <w:rsid w:val="00FC174D"/>
    <w:rsid w:val="00FC2FC0"/>
    <w:rsid w:val="00FC40D6"/>
    <w:rsid w:val="00FD2228"/>
    <w:rsid w:val="00FD2A8C"/>
    <w:rsid w:val="00FD4D05"/>
    <w:rsid w:val="00FE0444"/>
    <w:rsid w:val="00FE7652"/>
    <w:rsid w:val="00FF3777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6BA4AFE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styleId="CommentReference">
    <w:name w:val="annotation reference"/>
    <w:basedOn w:val="DefaultParagraphFont"/>
    <w:rsid w:val="005F45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45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F45FA"/>
  </w:style>
  <w:style w:type="paragraph" w:styleId="CommentSubject">
    <w:name w:val="annotation subject"/>
    <w:basedOn w:val="CommentText"/>
    <w:next w:val="CommentText"/>
    <w:link w:val="CommentSubjectChar"/>
    <w:rsid w:val="005F45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45FA"/>
    <w:rPr>
      <w:b/>
      <w:bCs/>
    </w:rPr>
  </w:style>
  <w:style w:type="paragraph" w:styleId="Revision">
    <w:name w:val="Revision"/>
    <w:hidden/>
    <w:uiPriority w:val="99"/>
    <w:semiHidden/>
    <w:rsid w:val="00F16CBF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E811D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D1EB6-2E3F-4AA1-A9DA-00E8575AE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Ian Groetsch</cp:lastModifiedBy>
  <cp:revision>2</cp:revision>
  <cp:lastPrinted>2018-02-16T16:06:00Z</cp:lastPrinted>
  <dcterms:created xsi:type="dcterms:W3CDTF">2022-05-11T19:27:00Z</dcterms:created>
  <dcterms:modified xsi:type="dcterms:W3CDTF">2022-05-11T19:27:00Z</dcterms:modified>
</cp:coreProperties>
</file>